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69" w:rsidRPr="009957E6" w:rsidRDefault="00E87D69" w:rsidP="00E87D69">
      <w:pPr>
        <w:pStyle w:val="a5"/>
        <w:tabs>
          <w:tab w:val="left" w:pos="1418"/>
        </w:tabs>
        <w:kinsoku w:val="0"/>
        <w:overflowPunct w:val="0"/>
        <w:spacing w:before="1"/>
        <w:ind w:left="0"/>
        <w:rPr>
          <w:rFonts w:hAnsi="Calibri"/>
          <w:sz w:val="28"/>
          <w:szCs w:val="28"/>
        </w:rPr>
      </w:pPr>
      <w:r>
        <w:rPr>
          <w:rFonts w:ascii="Times New Roman" w:eastAsiaTheme="minorEastAsia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Theme="minorEastAsia" w:cs="Times New Roman" w:hint="eastAsia"/>
          <w:b/>
          <w:bCs/>
          <w:sz w:val="32"/>
          <w:szCs w:val="32"/>
        </w:rPr>
        <w:t>1</w:t>
      </w:r>
      <w:r>
        <w:rPr>
          <w:rFonts w:ascii="Times New Roman" w:eastAsiaTheme="minorEastAsia" w:cs="Times New Roman" w:hint="eastAsia"/>
          <w:b/>
          <w:bCs/>
          <w:sz w:val="32"/>
          <w:szCs w:val="32"/>
        </w:rPr>
        <w:t>：参会回执</w:t>
      </w:r>
    </w:p>
    <w:p w:rsidR="00E87D69" w:rsidRDefault="00E87D69" w:rsidP="00E87D69">
      <w:pPr>
        <w:pStyle w:val="a5"/>
        <w:kinsoku w:val="0"/>
        <w:overflowPunct w:val="0"/>
        <w:spacing w:before="46"/>
        <w:ind w:left="1982"/>
        <w:rPr>
          <w:rFonts w:ascii="Times New Roman" w:eastAsiaTheme="minorEastAsia" w:cs="Times New Roman"/>
          <w:b/>
          <w:bCs/>
          <w:sz w:val="32"/>
          <w:szCs w:val="32"/>
        </w:rPr>
      </w:pPr>
    </w:p>
    <w:p w:rsidR="006F1EDC" w:rsidRDefault="006F1EDC" w:rsidP="006F1EDC">
      <w:pPr>
        <w:pStyle w:val="a5"/>
        <w:kinsoku w:val="0"/>
        <w:overflowPunct w:val="0"/>
        <w:spacing w:before="46"/>
        <w:ind w:left="0"/>
        <w:jc w:val="center"/>
        <w:rPr>
          <w:rFonts w:ascii="黑体" w:eastAsia="黑体" w:cs="黑体"/>
          <w:b/>
          <w:bCs/>
          <w:sz w:val="32"/>
          <w:szCs w:val="32"/>
        </w:rPr>
      </w:pPr>
      <w:r w:rsidRPr="006F1EDC">
        <w:rPr>
          <w:rFonts w:ascii="黑体" w:eastAsia="黑体" w:cs="黑体" w:hint="eastAsia"/>
          <w:b/>
          <w:bCs/>
          <w:sz w:val="32"/>
          <w:szCs w:val="32"/>
        </w:rPr>
        <w:t>陕西省农作物学会第二届会员代表大会暨</w:t>
      </w:r>
    </w:p>
    <w:p w:rsidR="00E87D69" w:rsidRDefault="006F1EDC" w:rsidP="006F1EDC">
      <w:pPr>
        <w:pStyle w:val="a5"/>
        <w:kinsoku w:val="0"/>
        <w:overflowPunct w:val="0"/>
        <w:spacing w:before="46"/>
        <w:ind w:left="0"/>
        <w:jc w:val="center"/>
        <w:rPr>
          <w:rFonts w:ascii="黑体" w:eastAsia="黑体" w:cs="黑体"/>
          <w:b/>
          <w:bCs/>
          <w:sz w:val="32"/>
          <w:szCs w:val="32"/>
        </w:rPr>
      </w:pPr>
      <w:r w:rsidRPr="006F1EDC">
        <w:rPr>
          <w:rFonts w:ascii="黑体" w:eastAsia="黑体" w:cs="黑体" w:hint="eastAsia"/>
          <w:b/>
          <w:bCs/>
          <w:sz w:val="32"/>
          <w:szCs w:val="32"/>
        </w:rPr>
        <w:t>2019年学术年会</w:t>
      </w:r>
      <w:r w:rsidR="00E87D69">
        <w:rPr>
          <w:rFonts w:ascii="黑体" w:eastAsia="黑体" w:cs="黑体" w:hint="eastAsia"/>
          <w:b/>
          <w:bCs/>
          <w:sz w:val="32"/>
          <w:szCs w:val="32"/>
        </w:rPr>
        <w:t>回执</w:t>
      </w:r>
    </w:p>
    <w:p w:rsidR="00E87D69" w:rsidRDefault="00E87D69" w:rsidP="00E87D69">
      <w:pPr>
        <w:pStyle w:val="a5"/>
        <w:kinsoku w:val="0"/>
        <w:overflowPunct w:val="0"/>
        <w:spacing w:before="0"/>
        <w:ind w:left="0"/>
        <w:rPr>
          <w:rFonts w:ascii="黑体" w:eastAsia="黑体" w:cs="黑体"/>
          <w:b/>
          <w:bCs/>
          <w:sz w:val="20"/>
          <w:szCs w:val="20"/>
        </w:rPr>
      </w:pPr>
    </w:p>
    <w:p w:rsidR="00E87D69" w:rsidRDefault="00E87D69" w:rsidP="00E87D69">
      <w:pPr>
        <w:pStyle w:val="a5"/>
        <w:kinsoku w:val="0"/>
        <w:overflowPunct w:val="0"/>
        <w:spacing w:before="10"/>
        <w:ind w:left="0"/>
        <w:rPr>
          <w:rFonts w:ascii="黑体" w:eastAsia="黑体" w:cs="黑体"/>
          <w:b/>
          <w:bCs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20"/>
        <w:gridCol w:w="1320"/>
        <w:gridCol w:w="1416"/>
        <w:gridCol w:w="1135"/>
        <w:gridCol w:w="3329"/>
      </w:tblGrid>
      <w:tr w:rsidR="00E87D69" w:rsidTr="001C62D2">
        <w:trPr>
          <w:trHeight w:val="6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69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87D69" w:rsidTr="001C62D2">
        <w:trPr>
          <w:trHeight w:val="7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bookmarkStart w:id="0" w:name="_GoBack"/>
            <w:bookmarkEnd w:id="0"/>
          </w:p>
        </w:tc>
      </w:tr>
      <w:tr w:rsidR="00E87D69" w:rsidTr="001C62D2">
        <w:trPr>
          <w:trHeight w:val="7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学术报告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left="453"/>
              <w:rPr>
                <w:rFonts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Ansi="Calibri" w:hint="eastAsia"/>
                <w:sz w:val="21"/>
                <w:szCs w:val="21"/>
              </w:rPr>
              <w:t>不报告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left="475" w:right="4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题目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87D69" w:rsidTr="001C62D2">
        <w:trPr>
          <w:trHeight w:val="7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19"/>
                <w:szCs w:val="19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住宿标准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19"/>
                <w:szCs w:val="19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left="5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标准间数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19"/>
                <w:szCs w:val="19"/>
              </w:rPr>
            </w:pPr>
          </w:p>
          <w:p w:rsidR="00E87D69" w:rsidRDefault="00E87D69" w:rsidP="001C62D2">
            <w:pPr>
              <w:pStyle w:val="TableParagraph"/>
              <w:kinsoku w:val="0"/>
              <w:overflowPunct w:val="0"/>
              <w:ind w:left="107"/>
              <w:rPr>
                <w:rFonts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单住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Ansi="Calibri" w:hint="eastAsia"/>
                <w:sz w:val="21"/>
                <w:szCs w:val="21"/>
              </w:rPr>
              <w:t>合住</w:t>
            </w:r>
          </w:p>
        </w:tc>
      </w:tr>
      <w:tr w:rsidR="00E87D69" w:rsidTr="001C62D2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tabs>
                <w:tab w:val="left" w:pos="750"/>
              </w:tabs>
              <w:kinsoku w:val="0"/>
              <w:overflowPunct w:val="0"/>
              <w:spacing w:before="149"/>
              <w:ind w:left="2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49"/>
              <w:ind w:left="14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49"/>
              <w:ind w:left="146"/>
              <w:rPr>
                <w:rFonts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Ansi="Calibri" w:hint="eastAsia"/>
                <w:sz w:val="21"/>
                <w:szCs w:val="21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55"/>
              <w:ind w:left="986" w:right="983"/>
              <w:jc w:val="center"/>
              <w:rPr>
                <w:rFonts w:ascii="Calibri" w:eastAsiaTheme="minorEastAsia" w:hAnsi="Calibri" w:cs="Calibri"/>
                <w:sz w:val="21"/>
                <w:szCs w:val="21"/>
              </w:rPr>
            </w:pPr>
            <w:r>
              <w:rPr>
                <w:rFonts w:ascii="Calibri" w:eastAsiaTheme="minorEastAsia" w:hAnsi="Calibri" w:cs="Calibri"/>
                <w:sz w:val="21"/>
                <w:szCs w:val="21"/>
              </w:rPr>
              <w:t>E-mail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tabs>
                <w:tab w:val="left" w:pos="636"/>
              </w:tabs>
              <w:kinsoku w:val="0"/>
              <w:overflowPunct w:val="0"/>
              <w:spacing w:before="149"/>
              <w:ind w:left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话</w:t>
            </w:r>
          </w:p>
        </w:tc>
      </w:tr>
      <w:tr w:rsidR="00E87D69" w:rsidTr="001C62D2">
        <w:trPr>
          <w:trHeight w:val="5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87D69" w:rsidTr="001C62D2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87D69" w:rsidTr="001C62D2">
        <w:trPr>
          <w:trHeight w:val="5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50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备注说明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69" w:rsidRDefault="00E87D69" w:rsidP="001C62D2">
            <w:pPr>
              <w:pStyle w:val="TableParagraph"/>
              <w:kinsoku w:val="0"/>
              <w:overflowPunct w:val="0"/>
              <w:spacing w:before="150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（用餐、住宿等如有特殊要求请在此说明）</w:t>
            </w:r>
          </w:p>
        </w:tc>
      </w:tr>
    </w:tbl>
    <w:p w:rsidR="00E87D69" w:rsidRPr="006F1EDC" w:rsidRDefault="006F1EDC" w:rsidP="006F1EDC">
      <w:pPr>
        <w:pStyle w:val="a5"/>
        <w:tabs>
          <w:tab w:val="left" w:pos="1418"/>
        </w:tabs>
        <w:kinsoku w:val="0"/>
        <w:overflowPunct w:val="0"/>
        <w:spacing w:beforeLines="100" w:before="312"/>
        <w:ind w:left="0"/>
        <w:rPr>
          <w:rFonts w:hAnsi="Calibri"/>
          <w:b/>
          <w:sz w:val="24"/>
          <w:szCs w:val="28"/>
        </w:rPr>
      </w:pPr>
      <w:r w:rsidRPr="006F1EDC">
        <w:rPr>
          <w:b/>
          <w:sz w:val="22"/>
          <w:szCs w:val="24"/>
        </w:rPr>
        <w:t>请务必将</w:t>
      </w:r>
      <w:r w:rsidRPr="006F1EDC">
        <w:rPr>
          <w:rFonts w:hint="eastAsia"/>
          <w:b/>
          <w:sz w:val="22"/>
          <w:szCs w:val="24"/>
        </w:rPr>
        <w:t>回执于</w:t>
      </w:r>
      <w:r w:rsidRPr="006F1EDC">
        <w:rPr>
          <w:b/>
          <w:sz w:val="22"/>
          <w:szCs w:val="24"/>
        </w:rPr>
        <w:t>2019</w:t>
      </w:r>
      <w:r w:rsidRPr="006F1EDC">
        <w:rPr>
          <w:rFonts w:hint="eastAsia"/>
          <w:b/>
          <w:sz w:val="22"/>
          <w:szCs w:val="24"/>
        </w:rPr>
        <w:t>年</w:t>
      </w:r>
      <w:r w:rsidRPr="006F1EDC">
        <w:rPr>
          <w:b/>
          <w:sz w:val="22"/>
          <w:szCs w:val="24"/>
        </w:rPr>
        <w:t>11</w:t>
      </w:r>
      <w:r w:rsidRPr="006F1EDC">
        <w:rPr>
          <w:rFonts w:hint="eastAsia"/>
          <w:b/>
          <w:sz w:val="22"/>
          <w:szCs w:val="24"/>
        </w:rPr>
        <w:t>月</w:t>
      </w:r>
      <w:r w:rsidRPr="006F1EDC">
        <w:rPr>
          <w:b/>
          <w:sz w:val="22"/>
          <w:szCs w:val="24"/>
        </w:rPr>
        <w:t>30</w:t>
      </w:r>
      <w:r w:rsidRPr="006F1EDC">
        <w:rPr>
          <w:rFonts w:hint="eastAsia"/>
          <w:b/>
          <w:sz w:val="22"/>
          <w:szCs w:val="24"/>
        </w:rPr>
        <w:t>日前发至</w:t>
      </w:r>
      <w:r w:rsidRPr="006F1EDC">
        <w:rPr>
          <w:rFonts w:ascii="Times New Roman"/>
          <w:sz w:val="24"/>
          <w:szCs w:val="28"/>
        </w:rPr>
        <w:t>nzwxh2019@163.com</w:t>
      </w:r>
      <w:r w:rsidRPr="006F1EDC">
        <w:rPr>
          <w:rFonts w:hAnsi="Calibri" w:hint="eastAsia"/>
          <w:b/>
          <w:sz w:val="24"/>
          <w:szCs w:val="28"/>
        </w:rPr>
        <w:t>，以便</w:t>
      </w:r>
      <w:r>
        <w:rPr>
          <w:rFonts w:hAnsi="Calibri" w:hint="eastAsia"/>
          <w:b/>
          <w:sz w:val="24"/>
          <w:szCs w:val="28"/>
        </w:rPr>
        <w:t>统一</w:t>
      </w:r>
      <w:r w:rsidRPr="006F1EDC">
        <w:rPr>
          <w:rFonts w:hAnsi="Calibri" w:hint="eastAsia"/>
          <w:b/>
          <w:sz w:val="24"/>
          <w:szCs w:val="28"/>
        </w:rPr>
        <w:t>安排</w:t>
      </w:r>
      <w:r>
        <w:rPr>
          <w:rFonts w:hAnsi="Calibri" w:hint="eastAsia"/>
          <w:b/>
          <w:sz w:val="24"/>
          <w:szCs w:val="28"/>
        </w:rPr>
        <w:t>食宿</w:t>
      </w:r>
      <w:r w:rsidRPr="006F1EDC">
        <w:rPr>
          <w:rFonts w:hAnsi="Calibri" w:hint="eastAsia"/>
          <w:b/>
          <w:sz w:val="24"/>
          <w:szCs w:val="28"/>
        </w:rPr>
        <w:t>。</w:t>
      </w:r>
    </w:p>
    <w:p w:rsidR="00F05FF9" w:rsidRPr="006F1EDC" w:rsidRDefault="00F05FF9"/>
    <w:sectPr w:rsidR="00F05FF9" w:rsidRPr="006F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35" w:rsidRDefault="00095635" w:rsidP="00E87D69">
      <w:r>
        <w:separator/>
      </w:r>
    </w:p>
  </w:endnote>
  <w:endnote w:type="continuationSeparator" w:id="0">
    <w:p w:rsidR="00095635" w:rsidRDefault="00095635" w:rsidP="00E8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35" w:rsidRDefault="00095635" w:rsidP="00E87D69">
      <w:r>
        <w:separator/>
      </w:r>
    </w:p>
  </w:footnote>
  <w:footnote w:type="continuationSeparator" w:id="0">
    <w:p w:rsidR="00095635" w:rsidRDefault="00095635" w:rsidP="00E8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D69"/>
    <w:rsid w:val="00095635"/>
    <w:rsid w:val="002155C7"/>
    <w:rsid w:val="00665BFF"/>
    <w:rsid w:val="006F1EDC"/>
    <w:rsid w:val="00E87D69"/>
    <w:rsid w:val="00F0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821742-92E7-4C95-AAA0-55D01A4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D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D6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E87D69"/>
    <w:pPr>
      <w:autoSpaceDE w:val="0"/>
      <w:autoSpaceDN w:val="0"/>
      <w:adjustRightInd w:val="0"/>
      <w:spacing w:before="216"/>
      <w:ind w:left="818"/>
      <w:jc w:val="left"/>
    </w:pPr>
    <w:rPr>
      <w:rFonts w:ascii="宋体" w:eastAsia="宋体" w:hAnsi="Times New Roman" w:cs="宋体"/>
      <w:kern w:val="0"/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E87D69"/>
    <w:rPr>
      <w:rFonts w:ascii="宋体" w:eastAsia="宋体" w:hAnsi="Times New Roman" w:cs="宋体"/>
      <w:kern w:val="0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E87D69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F1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wangluoxinwen</dc:creator>
  <cp:keywords/>
  <dc:description/>
  <cp:lastModifiedBy>chao zhang</cp:lastModifiedBy>
  <cp:revision>4</cp:revision>
  <dcterms:created xsi:type="dcterms:W3CDTF">2018-10-12T06:58:00Z</dcterms:created>
  <dcterms:modified xsi:type="dcterms:W3CDTF">2019-10-12T06:31:00Z</dcterms:modified>
</cp:coreProperties>
</file>