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9C" w:rsidRDefault="00AA31D8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DE7B9C" w:rsidRDefault="00AA31D8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bCs/>
          <w:sz w:val="44"/>
          <w:szCs w:val="44"/>
        </w:rPr>
        <w:t>第六届研究生学术论坛报名表</w:t>
      </w:r>
    </w:p>
    <w:tbl>
      <w:tblPr>
        <w:tblStyle w:val="a3"/>
        <w:tblW w:w="9076" w:type="dxa"/>
        <w:jc w:val="center"/>
        <w:tblLook w:val="04A0"/>
      </w:tblPr>
      <w:tblGrid>
        <w:gridCol w:w="530"/>
        <w:gridCol w:w="772"/>
        <w:gridCol w:w="1700"/>
        <w:gridCol w:w="1305"/>
        <w:gridCol w:w="1695"/>
        <w:gridCol w:w="1365"/>
        <w:gridCol w:w="1703"/>
        <w:gridCol w:w="6"/>
      </w:tblGrid>
      <w:tr w:rsidR="00DE7B9C">
        <w:trPr>
          <w:jc w:val="center"/>
        </w:trPr>
        <w:tc>
          <w:tcPr>
            <w:tcW w:w="1302" w:type="dxa"/>
            <w:gridSpan w:val="2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695" w:type="dxa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gridSpan w:val="2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7B9C">
        <w:trPr>
          <w:jc w:val="center"/>
        </w:trPr>
        <w:tc>
          <w:tcPr>
            <w:tcW w:w="1302" w:type="dxa"/>
            <w:gridSpan w:val="2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700" w:type="dxa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695" w:type="dxa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709" w:type="dxa"/>
            <w:gridSpan w:val="2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7B9C">
        <w:trPr>
          <w:jc w:val="center"/>
        </w:trPr>
        <w:tc>
          <w:tcPr>
            <w:tcW w:w="1302" w:type="dxa"/>
            <w:gridSpan w:val="2"/>
            <w:vAlign w:val="center"/>
          </w:tcPr>
          <w:p w:rsidR="00DE7B9C" w:rsidRDefault="00CD037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硕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700" w:type="dxa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DE7B9C" w:rsidRDefault="00C36CC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695" w:type="dxa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导师</w:t>
            </w:r>
          </w:p>
        </w:tc>
        <w:tc>
          <w:tcPr>
            <w:tcW w:w="1709" w:type="dxa"/>
            <w:gridSpan w:val="2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7B9C">
        <w:trPr>
          <w:jc w:val="center"/>
        </w:trPr>
        <w:tc>
          <w:tcPr>
            <w:tcW w:w="1302" w:type="dxa"/>
            <w:gridSpan w:val="2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7774" w:type="dxa"/>
            <w:gridSpan w:val="6"/>
            <w:vAlign w:val="center"/>
          </w:tcPr>
          <w:p w:rsidR="00DE7B9C" w:rsidRDefault="00DE7B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7B9C" w:rsidTr="005A4CCD">
        <w:trPr>
          <w:gridAfter w:val="1"/>
          <w:wAfter w:w="6" w:type="dxa"/>
          <w:trHeight w:val="4535"/>
          <w:jc w:val="center"/>
        </w:trPr>
        <w:tc>
          <w:tcPr>
            <w:tcW w:w="530" w:type="dxa"/>
            <w:vAlign w:val="center"/>
          </w:tcPr>
          <w:p w:rsidR="00DE7B9C" w:rsidRDefault="00D4613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研究背景与意义</w:t>
            </w:r>
          </w:p>
        </w:tc>
        <w:tc>
          <w:tcPr>
            <w:tcW w:w="8540" w:type="dxa"/>
            <w:gridSpan w:val="6"/>
          </w:tcPr>
          <w:p w:rsidR="00DE7B9C" w:rsidRPr="00D4613A" w:rsidRDefault="00D4613A" w:rsidP="00D4613A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_GoBack"/>
            <w:bookmarkEnd w:id="0"/>
            <w:r w:rsidRPr="00D4613A">
              <w:rPr>
                <w:rFonts w:ascii="宋体" w:eastAsia="宋体" w:hAnsi="宋体" w:cs="Times New Roman" w:hint="eastAsia"/>
                <w:b/>
                <w:szCs w:val="21"/>
              </w:rPr>
              <w:t>（简要介绍，不超过500字）</w:t>
            </w:r>
          </w:p>
        </w:tc>
      </w:tr>
      <w:tr w:rsidR="00DE7B9C" w:rsidTr="005A4CCD">
        <w:trPr>
          <w:gridAfter w:val="1"/>
          <w:wAfter w:w="6" w:type="dxa"/>
          <w:trHeight w:val="4535"/>
          <w:jc w:val="center"/>
        </w:trPr>
        <w:tc>
          <w:tcPr>
            <w:tcW w:w="530" w:type="dxa"/>
            <w:vAlign w:val="center"/>
          </w:tcPr>
          <w:p w:rsidR="00FB27AC" w:rsidRDefault="00CD0376" w:rsidP="00CD037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主要</w:t>
            </w:r>
          </w:p>
          <w:p w:rsidR="00DE7B9C" w:rsidRDefault="00FB27AC" w:rsidP="00D4613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研究</w:t>
            </w:r>
            <w:r w:rsidR="00D4613A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进展</w:t>
            </w:r>
          </w:p>
        </w:tc>
        <w:tc>
          <w:tcPr>
            <w:tcW w:w="8540" w:type="dxa"/>
            <w:gridSpan w:val="6"/>
          </w:tcPr>
          <w:p w:rsidR="00DE7B9C" w:rsidRPr="00D4613A" w:rsidRDefault="00D4613A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 w:rsidRPr="00D4613A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（重点阐述，可以配图，不超过2000字）</w:t>
            </w: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597D" w:rsidRDefault="0011597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7B9C" w:rsidTr="005A4CCD">
        <w:trPr>
          <w:gridAfter w:val="1"/>
          <w:wAfter w:w="6" w:type="dxa"/>
          <w:trHeight w:val="4535"/>
          <w:jc w:val="center"/>
        </w:trPr>
        <w:tc>
          <w:tcPr>
            <w:tcW w:w="530" w:type="dxa"/>
            <w:vAlign w:val="center"/>
          </w:tcPr>
          <w:p w:rsidR="00DE7B9C" w:rsidRDefault="00AA31D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创新点</w:t>
            </w:r>
          </w:p>
        </w:tc>
        <w:tc>
          <w:tcPr>
            <w:tcW w:w="8540" w:type="dxa"/>
            <w:gridSpan w:val="6"/>
          </w:tcPr>
          <w:p w:rsidR="00DE7B9C" w:rsidRPr="00E75A9D" w:rsidRDefault="00D4613A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E75A9D">
              <w:rPr>
                <w:rFonts w:ascii="宋体" w:eastAsia="宋体" w:hAnsi="宋体" w:cs="Times New Roman" w:hint="eastAsia"/>
                <w:b/>
                <w:szCs w:val="21"/>
              </w:rPr>
              <w:t>（</w:t>
            </w:r>
            <w:r w:rsidR="00E75A9D" w:rsidRPr="00E75A9D">
              <w:rPr>
                <w:rFonts w:ascii="宋体" w:eastAsia="宋体" w:hAnsi="宋体" w:cs="Times New Roman" w:hint="eastAsia"/>
                <w:b/>
                <w:szCs w:val="21"/>
              </w:rPr>
              <w:t>简明扼要，不超过200字</w:t>
            </w:r>
            <w:r w:rsidRPr="00E75A9D">
              <w:rPr>
                <w:rFonts w:ascii="宋体" w:eastAsia="宋体" w:hAnsi="宋体" w:cs="Times New Roman" w:hint="eastAsia"/>
                <w:b/>
                <w:szCs w:val="21"/>
              </w:rPr>
              <w:t>）</w:t>
            </w:r>
          </w:p>
        </w:tc>
      </w:tr>
      <w:tr w:rsidR="00DE7B9C" w:rsidTr="005A4CCD">
        <w:trPr>
          <w:gridAfter w:val="1"/>
          <w:wAfter w:w="6" w:type="dxa"/>
          <w:trHeight w:val="4535"/>
          <w:jc w:val="center"/>
        </w:trPr>
        <w:tc>
          <w:tcPr>
            <w:tcW w:w="530" w:type="dxa"/>
            <w:vAlign w:val="center"/>
          </w:tcPr>
          <w:p w:rsidR="00DE7B9C" w:rsidRDefault="005A4CC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取得的</w:t>
            </w:r>
            <w:r w:rsidR="00AA31D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科研</w:t>
            </w:r>
            <w:r w:rsidR="00AA31D8">
              <w:rPr>
                <w:rFonts w:ascii="Times New Roman" w:eastAsia="黑体" w:hAnsi="Times New Roman" w:cs="Times New Roman"/>
                <w:sz w:val="24"/>
                <w:szCs w:val="24"/>
              </w:rPr>
              <w:t>成果</w:t>
            </w:r>
          </w:p>
        </w:tc>
        <w:tc>
          <w:tcPr>
            <w:tcW w:w="8540" w:type="dxa"/>
            <w:gridSpan w:val="6"/>
          </w:tcPr>
          <w:p w:rsidR="00DE7B9C" w:rsidRPr="00D4613A" w:rsidRDefault="00D4613A" w:rsidP="00D4613A">
            <w:pPr>
              <w:spacing w:beforeLines="50" w:afterLines="50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D4613A">
              <w:rPr>
                <w:rFonts w:ascii="宋体" w:eastAsia="宋体" w:hAnsi="宋体" w:cs="Times New Roman" w:hint="eastAsia"/>
                <w:b/>
                <w:szCs w:val="21"/>
              </w:rPr>
              <w:t>（</w:t>
            </w:r>
            <w:r w:rsidRPr="00D4613A">
              <w:rPr>
                <w:rFonts w:ascii="宋体" w:eastAsia="宋体" w:hAnsi="宋体" w:cs="Times New Roman"/>
                <w:b/>
                <w:szCs w:val="21"/>
              </w:rPr>
              <w:t>发表论文</w:t>
            </w:r>
            <w:r w:rsidRPr="00D4613A">
              <w:rPr>
                <w:rFonts w:ascii="宋体" w:eastAsia="宋体" w:hAnsi="宋体" w:cs="Times New Roman" w:hint="eastAsia"/>
                <w:b/>
                <w:szCs w:val="21"/>
              </w:rPr>
              <w:t>、</w:t>
            </w:r>
            <w:r w:rsidRPr="00D4613A">
              <w:rPr>
                <w:rFonts w:ascii="宋体" w:eastAsia="宋体" w:hAnsi="宋体" w:cs="Times New Roman"/>
                <w:b/>
                <w:szCs w:val="21"/>
              </w:rPr>
              <w:t>专利、参加学术会议报告或墙报</w:t>
            </w:r>
            <w:r w:rsidRPr="00D4613A">
              <w:rPr>
                <w:rFonts w:ascii="宋体" w:eastAsia="宋体" w:hAnsi="宋体" w:cs="Times New Roman" w:hint="eastAsia"/>
                <w:b/>
                <w:szCs w:val="21"/>
              </w:rPr>
              <w:t>、获得的</w:t>
            </w:r>
            <w:r w:rsidRPr="00D4613A">
              <w:rPr>
                <w:rFonts w:ascii="宋体" w:eastAsia="宋体" w:hAnsi="宋体" w:cs="Times New Roman"/>
                <w:b/>
                <w:szCs w:val="21"/>
              </w:rPr>
              <w:t>奖励</w:t>
            </w:r>
            <w:r w:rsidRPr="00D4613A">
              <w:rPr>
                <w:rFonts w:ascii="宋体" w:eastAsia="宋体" w:hAnsi="宋体" w:cs="Times New Roman" w:hint="eastAsia"/>
                <w:b/>
                <w:szCs w:val="21"/>
              </w:rPr>
              <w:t>等）</w:t>
            </w:r>
          </w:p>
        </w:tc>
      </w:tr>
      <w:tr w:rsidR="00DE7B9C" w:rsidTr="005A4CCD">
        <w:trPr>
          <w:gridAfter w:val="1"/>
          <w:wAfter w:w="6" w:type="dxa"/>
          <w:trHeight w:val="4535"/>
          <w:jc w:val="center"/>
        </w:trPr>
        <w:tc>
          <w:tcPr>
            <w:tcW w:w="530" w:type="dxa"/>
            <w:vAlign w:val="center"/>
          </w:tcPr>
          <w:p w:rsidR="00DE7B9C" w:rsidRDefault="00AA31D8" w:rsidP="005A4CC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下一步</w:t>
            </w:r>
            <w:r w:rsidR="005A4CC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计划</w:t>
            </w:r>
          </w:p>
        </w:tc>
        <w:tc>
          <w:tcPr>
            <w:tcW w:w="8540" w:type="dxa"/>
            <w:gridSpan w:val="6"/>
          </w:tcPr>
          <w:p w:rsidR="00DE7B9C" w:rsidRPr="00D4613A" w:rsidRDefault="00D4613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D4613A">
              <w:rPr>
                <w:rFonts w:ascii="宋体" w:eastAsia="宋体" w:hAnsi="宋体" w:cs="Times New Roman" w:hint="eastAsia"/>
                <w:b/>
                <w:szCs w:val="21"/>
              </w:rPr>
              <w:t>（下一步工作思路，不超过500字）</w:t>
            </w:r>
          </w:p>
        </w:tc>
      </w:tr>
    </w:tbl>
    <w:p w:rsidR="00DE7B9C" w:rsidRPr="00AA31D8" w:rsidRDefault="00E75A9D" w:rsidP="00AA31D8">
      <w:pPr>
        <w:spacing w:line="360" w:lineRule="auto"/>
        <w:ind w:firstLineChars="100" w:firstLine="24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注：填写所有内容，且均以中文填写</w:t>
      </w:r>
      <w:r w:rsidR="0030541A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sectPr w:rsidR="00DE7B9C" w:rsidRPr="00AA31D8" w:rsidSect="00DE7B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AE5"/>
    <w:multiLevelType w:val="hybridMultilevel"/>
    <w:tmpl w:val="CEDC7B12"/>
    <w:lvl w:ilvl="0" w:tplc="B526EAA8">
      <w:start w:val="1"/>
      <w:numFmt w:val="decimal"/>
      <w:lvlText w:val="%1."/>
      <w:lvlJc w:val="left"/>
      <w:pPr>
        <w:ind w:left="1842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682" w:hanging="420"/>
      </w:pPr>
    </w:lvl>
    <w:lvl w:ilvl="2" w:tplc="0409001B" w:tentative="1">
      <w:start w:val="1"/>
      <w:numFmt w:val="lowerRoman"/>
      <w:lvlText w:val="%3."/>
      <w:lvlJc w:val="righ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9" w:tentative="1">
      <w:start w:val="1"/>
      <w:numFmt w:val="lowerLetter"/>
      <w:lvlText w:val="%5)"/>
      <w:lvlJc w:val="left"/>
      <w:pPr>
        <w:ind w:left="3942" w:hanging="420"/>
      </w:pPr>
    </w:lvl>
    <w:lvl w:ilvl="5" w:tplc="0409001B" w:tentative="1">
      <w:start w:val="1"/>
      <w:numFmt w:val="lowerRoman"/>
      <w:lvlText w:val="%6."/>
      <w:lvlJc w:val="righ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9" w:tentative="1">
      <w:start w:val="1"/>
      <w:numFmt w:val="lowerLetter"/>
      <w:lvlText w:val="%8)"/>
      <w:lvlJc w:val="left"/>
      <w:pPr>
        <w:ind w:left="5202" w:hanging="420"/>
      </w:pPr>
    </w:lvl>
    <w:lvl w:ilvl="8" w:tplc="0409001B" w:tentative="1">
      <w:start w:val="1"/>
      <w:numFmt w:val="lowerRoman"/>
      <w:lvlText w:val="%9."/>
      <w:lvlJc w:val="right"/>
      <w:pPr>
        <w:ind w:left="56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B9C"/>
    <w:rsid w:val="0011597D"/>
    <w:rsid w:val="001518E1"/>
    <w:rsid w:val="0030541A"/>
    <w:rsid w:val="005A4CCD"/>
    <w:rsid w:val="005D7D7F"/>
    <w:rsid w:val="00645998"/>
    <w:rsid w:val="00AA31D8"/>
    <w:rsid w:val="00C36CC8"/>
    <w:rsid w:val="00CD0376"/>
    <w:rsid w:val="00D4613A"/>
    <w:rsid w:val="00DE7B9C"/>
    <w:rsid w:val="00E75A9D"/>
    <w:rsid w:val="00FB27AC"/>
    <w:rsid w:val="00F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B9C"/>
    <w:rPr>
      <w:sz w:val="18"/>
      <w:szCs w:val="18"/>
    </w:rPr>
  </w:style>
  <w:style w:type="paragraph" w:styleId="a5">
    <w:name w:val="footer"/>
    <w:basedOn w:val="a"/>
    <w:link w:val="Char0"/>
    <w:uiPriority w:val="99"/>
    <w:rsid w:val="00D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B9C"/>
    <w:rPr>
      <w:sz w:val="18"/>
      <w:szCs w:val="18"/>
    </w:rPr>
  </w:style>
  <w:style w:type="paragraph" w:styleId="a6">
    <w:name w:val="List Paragraph"/>
    <w:basedOn w:val="a"/>
    <w:uiPriority w:val="34"/>
    <w:qFormat/>
    <w:rsid w:val="00DE7B9C"/>
    <w:pPr>
      <w:ind w:firstLineChars="200" w:firstLine="420"/>
    </w:pPr>
  </w:style>
  <w:style w:type="character" w:styleId="a7">
    <w:name w:val="Hyperlink"/>
    <w:basedOn w:val="a0"/>
    <w:uiPriority w:val="99"/>
    <w:rsid w:val="00DE7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0D1C-9B41-4472-A746-4D4B724F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</Words>
  <Characters>201</Characters>
  <Application>Microsoft Office Word</Application>
  <DocSecurity>0</DocSecurity>
  <Lines>1</Lines>
  <Paragraphs>1</Paragraphs>
  <ScaleCrop>false</ScaleCrop>
  <Company>联想中国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nxy</dc:creator>
  <cp:lastModifiedBy>彭科峰</cp:lastModifiedBy>
  <cp:revision>24</cp:revision>
  <dcterms:created xsi:type="dcterms:W3CDTF">2019-01-23T07:10:00Z</dcterms:created>
  <dcterms:modified xsi:type="dcterms:W3CDTF">2019-04-15T03:05:00Z</dcterms:modified>
</cp:coreProperties>
</file>